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980"/>
        <w:rPr>
          <w:rFonts w:hint="eastAsia"/>
          <w:sz w:val="24"/>
        </w:rPr>
      </w:pPr>
      <w:r>
        <w:rPr>
          <w:rFonts w:hint="eastAsia"/>
          <w:sz w:val="24"/>
        </w:rPr>
        <w:t>附：</w:t>
      </w:r>
      <w:bookmarkStart w:id="0" w:name="_GoBack"/>
      <w:r>
        <w:rPr>
          <w:rFonts w:hint="eastAsia"/>
          <w:sz w:val="24"/>
        </w:rPr>
        <w:t>集体报名表</w:t>
      </w:r>
      <w:bookmarkEnd w:id="0"/>
    </w:p>
    <w:tbl>
      <w:tblPr>
        <w:tblStyle w:val="2"/>
        <w:tblpPr w:leftFromText="180" w:rightFromText="180" w:vertAnchor="page" w:horzAnchor="margin" w:tblpXSpec="center" w:tblpY="2422"/>
        <w:tblW w:w="153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08"/>
        <w:gridCol w:w="2376"/>
        <w:gridCol w:w="498"/>
        <w:gridCol w:w="836"/>
        <w:gridCol w:w="1676"/>
        <w:gridCol w:w="1196"/>
        <w:gridCol w:w="1416"/>
        <w:gridCol w:w="783"/>
        <w:gridCol w:w="1556"/>
        <w:gridCol w:w="1324"/>
        <w:gridCol w:w="1248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i/>
                <w:iCs/>
                <w:kern w:val="0"/>
                <w:sz w:val="24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 w:val="24"/>
              </w:rPr>
              <w:t>注意：民族、职业栏请在下拉菜单中选择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考生学号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所在班级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考试日期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示例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420000199601012345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武昌理工学院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非师范生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1312345678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要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20136332900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计应1303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4月13日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480" w:lineRule="exact"/>
        <w:ind w:right="140"/>
        <w:rPr>
          <w:rFonts w:hint="eastAsia"/>
        </w:rPr>
      </w:pPr>
    </w:p>
    <w:p/>
    <w:sectPr>
      <w:pgSz w:w="16840" w:h="11907" w:orient="landscape"/>
      <w:pgMar w:top="1797" w:right="1287" w:bottom="1712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2MxYTA3YWFiMDVhMjNlZjIzOTg1NzA4MjdhYWUifQ=="/>
  </w:docVars>
  <w:rsids>
    <w:rsidRoot w:val="13950394"/>
    <w:rsid w:val="1395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2022-09-06T07:03:00Z</dcterms:created>
  <dc:creator>Administrator</dc:creator>
  <cp:lastModifiedBy>Administrator</cp:lastModifiedBy>
  <dcterms:modified xsi:type="dcterms:W3CDTF">2022-09-06T07:05:25Z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64939B95EECC49D89A7240B814B5D5EB</vt:lpwstr>
  </property>
</Properties>
</file>